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0477F" w14:paraId="5E27075C" w14:textId="77777777" w:rsidTr="00D0477F">
        <w:tc>
          <w:tcPr>
            <w:tcW w:w="1696" w:type="dxa"/>
          </w:tcPr>
          <w:p w14:paraId="0A61691D" w14:textId="3D613BB5" w:rsidR="00D0477F" w:rsidRDefault="00D0477F">
            <w:r>
              <w:rPr>
                <w:noProof/>
              </w:rPr>
              <w:drawing>
                <wp:inline distT="0" distB="0" distL="0" distR="0" wp14:anchorId="563C6B97" wp14:editId="36AA45F1">
                  <wp:extent cx="804931" cy="709246"/>
                  <wp:effectExtent l="0" t="0" r="0" b="0"/>
                  <wp:docPr id="1772236439" name="Imagem 1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236439" name="Imagem 1" descr="Logotipo, nome da empresa&#10;&#10;Descrição gerada automa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177" cy="74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17C17B3B" w14:textId="77777777" w:rsidR="00D0477F" w:rsidRPr="00A11FC3" w:rsidRDefault="00D0477F" w:rsidP="00D0477F">
            <w:pPr>
              <w:jc w:val="center"/>
              <w:rPr>
                <w:b/>
                <w:bCs/>
                <w:sz w:val="24"/>
                <w:szCs w:val="24"/>
              </w:rPr>
            </w:pPr>
            <w:r w:rsidRPr="00A11FC3">
              <w:rPr>
                <w:b/>
                <w:bCs/>
                <w:sz w:val="24"/>
                <w:szCs w:val="24"/>
              </w:rPr>
              <w:t>Coordenadoria de Pesquisa, Desenvolvimento e Ensino</w:t>
            </w:r>
          </w:p>
          <w:p w14:paraId="00DC3D7B" w14:textId="77777777" w:rsidR="00D0477F" w:rsidRPr="00A11FC3" w:rsidRDefault="00D0477F" w:rsidP="00D0477F">
            <w:pPr>
              <w:jc w:val="center"/>
              <w:rPr>
                <w:b/>
                <w:bCs/>
                <w:sz w:val="24"/>
                <w:szCs w:val="24"/>
              </w:rPr>
            </w:pPr>
            <w:r w:rsidRPr="00A11FC3">
              <w:rPr>
                <w:b/>
                <w:bCs/>
                <w:sz w:val="24"/>
                <w:szCs w:val="24"/>
              </w:rPr>
              <w:t>Escritório de Gestão de Projetos</w:t>
            </w:r>
          </w:p>
          <w:p w14:paraId="5B410E23" w14:textId="77777777" w:rsidR="00D0477F" w:rsidRPr="00D0477F" w:rsidRDefault="00D0477F" w:rsidP="00D0477F">
            <w:pPr>
              <w:jc w:val="center"/>
              <w:rPr>
                <w:b/>
                <w:bCs/>
              </w:rPr>
            </w:pPr>
          </w:p>
          <w:p w14:paraId="560A247F" w14:textId="61992243" w:rsidR="00D0477F" w:rsidRDefault="00D0477F" w:rsidP="00D0477F">
            <w:pPr>
              <w:jc w:val="center"/>
            </w:pPr>
            <w:r w:rsidRPr="00D0477F">
              <w:rPr>
                <w:b/>
                <w:bCs/>
                <w:sz w:val="32"/>
                <w:szCs w:val="32"/>
              </w:rPr>
              <w:t xml:space="preserve">Edital </w:t>
            </w:r>
            <w:r w:rsidR="00A11FC3">
              <w:rPr>
                <w:b/>
                <w:bCs/>
                <w:sz w:val="32"/>
                <w:szCs w:val="32"/>
              </w:rPr>
              <w:t>IPEN/CNEN</w:t>
            </w:r>
            <w:r w:rsidRPr="00D0477F">
              <w:rPr>
                <w:b/>
                <w:bCs/>
                <w:sz w:val="32"/>
                <w:szCs w:val="32"/>
              </w:rPr>
              <w:t xml:space="preserve"> 7/202</w:t>
            </w:r>
            <w:r w:rsidR="00A11FC3"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14:paraId="7BFB0C41" w14:textId="77777777" w:rsidR="00D871A0" w:rsidRDefault="00D871A0"/>
    <w:p w14:paraId="60068A4E" w14:textId="65B43926" w:rsidR="00D0477F" w:rsidRPr="00D0477F" w:rsidRDefault="00D0477F" w:rsidP="00D0477F">
      <w:pPr>
        <w:jc w:val="center"/>
        <w:rPr>
          <w:b/>
          <w:bCs/>
          <w:sz w:val="40"/>
          <w:szCs w:val="40"/>
        </w:rPr>
      </w:pPr>
      <w:r w:rsidRPr="00D0477F">
        <w:rPr>
          <w:b/>
          <w:bCs/>
          <w:sz w:val="40"/>
          <w:szCs w:val="40"/>
        </w:rPr>
        <w:t>ANEXO V</w:t>
      </w:r>
      <w:r w:rsidR="006953E6">
        <w:rPr>
          <w:b/>
          <w:bCs/>
          <w:sz w:val="40"/>
          <w:szCs w:val="40"/>
        </w:rPr>
        <w:t>I</w:t>
      </w:r>
    </w:p>
    <w:p w14:paraId="73E7BD9B" w14:textId="77777777" w:rsidR="00D0477F" w:rsidRPr="00621854" w:rsidRDefault="00D0477F" w:rsidP="00D0477F">
      <w:pPr>
        <w:rPr>
          <w:sz w:val="28"/>
          <w:szCs w:val="28"/>
        </w:rPr>
      </w:pPr>
      <w:r w:rsidRPr="00621854">
        <w:rPr>
          <w:sz w:val="28"/>
          <w:szCs w:val="28"/>
        </w:rPr>
        <w:t xml:space="preserve">Define-se Nível de Maturidade Tecnológica (Technology </w:t>
      </w:r>
      <w:proofErr w:type="spellStart"/>
      <w:r w:rsidRPr="00621854">
        <w:rPr>
          <w:sz w:val="28"/>
          <w:szCs w:val="28"/>
        </w:rPr>
        <w:t>Readiness</w:t>
      </w:r>
      <w:proofErr w:type="spellEnd"/>
      <w:r w:rsidRPr="00621854">
        <w:rPr>
          <w:sz w:val="28"/>
          <w:szCs w:val="28"/>
        </w:rPr>
        <w:t xml:space="preserve"> </w:t>
      </w:r>
      <w:proofErr w:type="spellStart"/>
      <w:r w:rsidRPr="00621854">
        <w:rPr>
          <w:sz w:val="28"/>
          <w:szCs w:val="28"/>
        </w:rPr>
        <w:t>Level</w:t>
      </w:r>
      <w:proofErr w:type="spellEnd"/>
      <w:r w:rsidRPr="00621854">
        <w:rPr>
          <w:sz w:val="28"/>
          <w:szCs w:val="28"/>
        </w:rPr>
        <w:t xml:space="preserve"> - TRL)</w:t>
      </w:r>
    </w:p>
    <w:p w14:paraId="1C61D341" w14:textId="757CA763" w:rsidR="00D0477F" w:rsidRPr="00621854" w:rsidRDefault="00D0477F" w:rsidP="00D0477F">
      <w:pPr>
        <w:jc w:val="both"/>
        <w:rPr>
          <w:sz w:val="28"/>
          <w:szCs w:val="28"/>
        </w:rPr>
      </w:pPr>
      <w:r w:rsidRPr="00621854">
        <w:rPr>
          <w:sz w:val="28"/>
          <w:szCs w:val="28"/>
        </w:rPr>
        <w:t>Sistemática que permite avaliar, em um determinado instante, o nível de maturidade de uma tecnologia particular. A escala de maturidade ou prontidão tecnológica varia de 1 a 9 e, com base nas entregas/resultados relacionados a cada nível</w:t>
      </w:r>
      <w:r w:rsidR="00621854">
        <w:rPr>
          <w:sz w:val="28"/>
          <w:szCs w:val="28"/>
        </w:rPr>
        <w:t xml:space="preserve"> e</w:t>
      </w:r>
      <w:r w:rsidRPr="00621854">
        <w:rPr>
          <w:sz w:val="28"/>
          <w:szCs w:val="28"/>
        </w:rPr>
        <w:t xml:space="preserve"> pode ser assim descrita (conforme norma ISO 16290:20131):</w:t>
      </w:r>
    </w:p>
    <w:p w14:paraId="6FF22679" w14:textId="14B6AC8E" w:rsidR="00D0477F" w:rsidRPr="00621854" w:rsidRDefault="00D0477F" w:rsidP="00D0477F">
      <w:pPr>
        <w:jc w:val="both"/>
        <w:rPr>
          <w:sz w:val="28"/>
          <w:szCs w:val="28"/>
        </w:rPr>
      </w:pPr>
      <w:r w:rsidRPr="00621854">
        <w:rPr>
          <w:b/>
          <w:bCs/>
          <w:sz w:val="28"/>
          <w:szCs w:val="28"/>
        </w:rPr>
        <w:t>TRL 1</w:t>
      </w:r>
      <w:r w:rsidRPr="00621854">
        <w:rPr>
          <w:sz w:val="28"/>
          <w:szCs w:val="28"/>
        </w:rPr>
        <w:t xml:space="preserve"> – Princípios básicos observados e reportados;</w:t>
      </w:r>
    </w:p>
    <w:p w14:paraId="37BAE333" w14:textId="77BBDF57" w:rsidR="00D0477F" w:rsidRPr="00621854" w:rsidRDefault="00D0477F" w:rsidP="00D0477F">
      <w:pPr>
        <w:jc w:val="both"/>
        <w:rPr>
          <w:sz w:val="28"/>
          <w:szCs w:val="28"/>
        </w:rPr>
      </w:pPr>
      <w:r w:rsidRPr="00621854">
        <w:rPr>
          <w:b/>
          <w:bCs/>
          <w:sz w:val="28"/>
          <w:szCs w:val="28"/>
        </w:rPr>
        <w:t>TRL 2</w:t>
      </w:r>
      <w:r w:rsidRPr="00621854">
        <w:rPr>
          <w:sz w:val="28"/>
          <w:szCs w:val="28"/>
        </w:rPr>
        <w:t xml:space="preserve"> – Formulação de conceitos tecnológicos e/ou de aplicação;</w:t>
      </w:r>
    </w:p>
    <w:p w14:paraId="17AADD18" w14:textId="68A06CFF" w:rsidR="00D0477F" w:rsidRPr="00621854" w:rsidRDefault="00D0477F" w:rsidP="00621854">
      <w:pPr>
        <w:ind w:left="993" w:hanging="993"/>
        <w:jc w:val="both"/>
        <w:rPr>
          <w:sz w:val="28"/>
          <w:szCs w:val="28"/>
        </w:rPr>
      </w:pPr>
      <w:r w:rsidRPr="00621854">
        <w:rPr>
          <w:b/>
          <w:bCs/>
          <w:sz w:val="28"/>
          <w:szCs w:val="28"/>
        </w:rPr>
        <w:t>TRL 3</w:t>
      </w:r>
      <w:r w:rsidRPr="00621854">
        <w:rPr>
          <w:sz w:val="28"/>
          <w:szCs w:val="28"/>
        </w:rPr>
        <w:t xml:space="preserve"> – Estabelecimento de função crítica de forma analítica ou experimental e/ou prova de conceito;</w:t>
      </w:r>
    </w:p>
    <w:p w14:paraId="10F092BA" w14:textId="3C0FE6BB" w:rsidR="00D0477F" w:rsidRPr="00621854" w:rsidRDefault="00D0477F" w:rsidP="00D0477F">
      <w:pPr>
        <w:jc w:val="both"/>
        <w:rPr>
          <w:sz w:val="28"/>
          <w:szCs w:val="28"/>
        </w:rPr>
      </w:pPr>
      <w:r w:rsidRPr="00621854">
        <w:rPr>
          <w:b/>
          <w:bCs/>
          <w:sz w:val="28"/>
          <w:szCs w:val="28"/>
        </w:rPr>
        <w:t>TRL 4</w:t>
      </w:r>
      <w:r w:rsidRPr="00621854">
        <w:rPr>
          <w:sz w:val="28"/>
          <w:szCs w:val="28"/>
        </w:rPr>
        <w:t xml:space="preserve"> – Validação funcional dos componentes em ambiente de laboratório;</w:t>
      </w:r>
    </w:p>
    <w:p w14:paraId="7839951A" w14:textId="0B3301EA" w:rsidR="00D0477F" w:rsidRPr="00621854" w:rsidRDefault="00D0477F" w:rsidP="00D0477F">
      <w:pPr>
        <w:jc w:val="both"/>
        <w:rPr>
          <w:sz w:val="28"/>
          <w:szCs w:val="28"/>
        </w:rPr>
      </w:pPr>
      <w:r w:rsidRPr="00621854">
        <w:rPr>
          <w:b/>
          <w:bCs/>
          <w:sz w:val="28"/>
          <w:szCs w:val="28"/>
        </w:rPr>
        <w:t>TRL 5</w:t>
      </w:r>
      <w:r w:rsidRPr="00621854">
        <w:rPr>
          <w:sz w:val="28"/>
          <w:szCs w:val="28"/>
        </w:rPr>
        <w:t xml:space="preserve"> – Validação das funções críticas dos componentes em ambiente relevante;</w:t>
      </w:r>
    </w:p>
    <w:p w14:paraId="5419F4BD" w14:textId="433530E9" w:rsidR="00D0477F" w:rsidRPr="00621854" w:rsidRDefault="00D0477F" w:rsidP="00D0477F">
      <w:pPr>
        <w:jc w:val="both"/>
        <w:rPr>
          <w:sz w:val="28"/>
          <w:szCs w:val="28"/>
        </w:rPr>
      </w:pPr>
      <w:r w:rsidRPr="00621854">
        <w:rPr>
          <w:b/>
          <w:bCs/>
          <w:sz w:val="28"/>
          <w:szCs w:val="28"/>
        </w:rPr>
        <w:t>TRL 6</w:t>
      </w:r>
      <w:r w:rsidRPr="00621854">
        <w:rPr>
          <w:sz w:val="28"/>
          <w:szCs w:val="28"/>
        </w:rPr>
        <w:t xml:space="preserve"> – Demonstração de funções críticas do protótipo em ambiente relevante;</w:t>
      </w:r>
    </w:p>
    <w:p w14:paraId="02CEDEE4" w14:textId="6B73CE56" w:rsidR="00D0477F" w:rsidRPr="00621854" w:rsidRDefault="00D0477F" w:rsidP="00D0477F">
      <w:pPr>
        <w:jc w:val="both"/>
        <w:rPr>
          <w:sz w:val="28"/>
          <w:szCs w:val="28"/>
        </w:rPr>
      </w:pPr>
      <w:r w:rsidRPr="00621854">
        <w:rPr>
          <w:b/>
          <w:bCs/>
          <w:sz w:val="28"/>
          <w:szCs w:val="28"/>
        </w:rPr>
        <w:t>TRL 7</w:t>
      </w:r>
      <w:r w:rsidRPr="00621854">
        <w:rPr>
          <w:sz w:val="28"/>
          <w:szCs w:val="28"/>
        </w:rPr>
        <w:t xml:space="preserve"> – Demonstração de protótipo do sistema em ambiente operacional;</w:t>
      </w:r>
    </w:p>
    <w:p w14:paraId="55497757" w14:textId="5A345C6B" w:rsidR="00D0477F" w:rsidRPr="00621854" w:rsidRDefault="00D0477F" w:rsidP="00D0477F">
      <w:pPr>
        <w:jc w:val="both"/>
        <w:rPr>
          <w:sz w:val="28"/>
          <w:szCs w:val="28"/>
        </w:rPr>
      </w:pPr>
      <w:r w:rsidRPr="00621854">
        <w:rPr>
          <w:b/>
          <w:bCs/>
          <w:sz w:val="28"/>
          <w:szCs w:val="28"/>
        </w:rPr>
        <w:t>TRL 8</w:t>
      </w:r>
      <w:r w:rsidRPr="00621854">
        <w:rPr>
          <w:sz w:val="28"/>
          <w:szCs w:val="28"/>
        </w:rPr>
        <w:t xml:space="preserve"> – Sistema qualificado e finalizado;</w:t>
      </w:r>
    </w:p>
    <w:p w14:paraId="7E742C61" w14:textId="5F70B44F" w:rsidR="00D0477F" w:rsidRPr="00621854" w:rsidRDefault="00D0477F" w:rsidP="00621854">
      <w:pPr>
        <w:ind w:left="851" w:hanging="851"/>
        <w:jc w:val="both"/>
        <w:rPr>
          <w:sz w:val="28"/>
          <w:szCs w:val="28"/>
        </w:rPr>
      </w:pPr>
      <w:r w:rsidRPr="00621854">
        <w:rPr>
          <w:b/>
          <w:bCs/>
          <w:sz w:val="28"/>
          <w:szCs w:val="28"/>
        </w:rPr>
        <w:t>TRL 9</w:t>
      </w:r>
      <w:r w:rsidRPr="00621854">
        <w:rPr>
          <w:sz w:val="28"/>
          <w:szCs w:val="28"/>
        </w:rPr>
        <w:t xml:space="preserve"> – Sistema operando e comprovado em todos os aspectos de sua missão operacional.</w:t>
      </w:r>
    </w:p>
    <w:sectPr w:rsidR="00D0477F" w:rsidRPr="00621854" w:rsidSect="00621854">
      <w:pgSz w:w="11906" w:h="16838"/>
      <w:pgMar w:top="1135" w:right="1133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Loq/DOyfLxMY+BrpJI0eeo5ivprpEizqxVhsID/JRdHcbjfyQ07toNn/LxXMR7qN3vUnl3gp6rCuKeE8E61aA==" w:salt="gGiOGbcYPFcjAJt8I5B5E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7F"/>
    <w:rsid w:val="00114F53"/>
    <w:rsid w:val="003D6464"/>
    <w:rsid w:val="005216E9"/>
    <w:rsid w:val="00621854"/>
    <w:rsid w:val="00625C66"/>
    <w:rsid w:val="006953E6"/>
    <w:rsid w:val="0093728C"/>
    <w:rsid w:val="00A11FC3"/>
    <w:rsid w:val="00D0477F"/>
    <w:rsid w:val="00D871A0"/>
    <w:rsid w:val="00D9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F86E"/>
  <w15:chartTrackingRefBased/>
  <w15:docId w15:val="{89144588-E7BE-42DC-939D-EEDC0C7C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J. F. Moreira</dc:creator>
  <cp:keywords/>
  <dc:description/>
  <cp:lastModifiedBy>Fernando J. F. Moreira</cp:lastModifiedBy>
  <cp:revision>5</cp:revision>
  <cp:lastPrinted>2023-08-28T11:36:00Z</cp:lastPrinted>
  <dcterms:created xsi:type="dcterms:W3CDTF">2023-08-26T21:08:00Z</dcterms:created>
  <dcterms:modified xsi:type="dcterms:W3CDTF">2024-06-03T11:41:00Z</dcterms:modified>
</cp:coreProperties>
</file>