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CC" w:rsidRDefault="00BD0ACC" w:rsidP="00BD0ACC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Instituto de Pesquisas Energéticas e Nucleares</w:t>
      </w:r>
    </w:p>
    <w:p w:rsidR="00BD0ACC" w:rsidRDefault="00BD0ACC" w:rsidP="00BD0ACC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IPEN–CNEN/SP</w:t>
      </w:r>
    </w:p>
    <w:p w:rsidR="00BD0ACC" w:rsidRDefault="00BD0ACC" w:rsidP="00BD0ACC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BD0ACC" w:rsidRDefault="00BD0ACC" w:rsidP="00BD0AC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Relatório de Acompanhamento </w:t>
      </w:r>
    </w:p>
    <w:p w:rsidR="00BD0ACC" w:rsidRDefault="00BD0ACC" w:rsidP="00BD0AC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Bolsista de Pós-Doutorado</w:t>
      </w:r>
    </w:p>
    <w:p w:rsidR="00BD0ACC" w:rsidRDefault="00BD0ACC" w:rsidP="00BD0ACC">
      <w:pPr>
        <w:autoSpaceDE w:val="0"/>
        <w:autoSpaceDN w:val="0"/>
        <w:adjustRightInd w:val="0"/>
        <w:jc w:val="center"/>
        <w:rPr>
          <w:rFonts w:ascii="Calibri" w:hAnsi="Calibri" w:cs="Calibri"/>
          <w:sz w:val="34"/>
          <w:szCs w:val="34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Parecer do Supervisor</w:t>
      </w:r>
    </w:p>
    <w:p w:rsidR="00BD0ACC" w:rsidRDefault="00BD0ACC" w:rsidP="00BD0ACC">
      <w:pPr>
        <w:autoSpaceDE w:val="0"/>
        <w:autoSpaceDN w:val="0"/>
        <w:adjustRightInd w:val="0"/>
        <w:rPr>
          <w:rFonts w:ascii="Calibri" w:hAnsi="Calibri" w:cs="Calibri"/>
          <w:sz w:val="34"/>
          <w:szCs w:val="34"/>
        </w:rPr>
      </w:pPr>
    </w:p>
    <w:p w:rsidR="00BD0ACC" w:rsidRDefault="00BD0ACC" w:rsidP="00BD0ACC">
      <w:pPr>
        <w:autoSpaceDE w:val="0"/>
        <w:autoSpaceDN w:val="0"/>
        <w:adjustRightInd w:val="0"/>
        <w:rPr>
          <w:rFonts w:ascii="Calibri" w:hAnsi="Calibri" w:cs="Calibri"/>
          <w:sz w:val="34"/>
          <w:szCs w:val="34"/>
        </w:rPr>
      </w:pPr>
    </w:p>
    <w:p w:rsidR="00BD0ACC" w:rsidRDefault="00BD0ACC" w:rsidP="00BD0ACC">
      <w:pPr>
        <w:autoSpaceDE w:val="0"/>
        <w:autoSpaceDN w:val="0"/>
        <w:adjustRightInd w:val="0"/>
        <w:rPr>
          <w:rFonts w:ascii="Calibri" w:hAnsi="Calibri" w:cs="Calibri"/>
          <w:sz w:val="34"/>
          <w:szCs w:val="34"/>
        </w:rPr>
      </w:pPr>
      <w:r>
        <w:rPr>
          <w:rFonts w:ascii="Calibri" w:hAnsi="Calibri" w:cs="Calibri"/>
          <w:sz w:val="34"/>
          <w:szCs w:val="34"/>
        </w:rPr>
        <w:t xml:space="preserve">Título do Trabalho: </w:t>
      </w:r>
    </w:p>
    <w:p w:rsidR="00BD0ACC" w:rsidRDefault="00BD0ACC" w:rsidP="00BD0ACC">
      <w:pPr>
        <w:autoSpaceDE w:val="0"/>
        <w:autoSpaceDN w:val="0"/>
        <w:adjustRightInd w:val="0"/>
        <w:rPr>
          <w:rFonts w:ascii="Calibri" w:hAnsi="Calibri" w:cs="Calibri"/>
          <w:sz w:val="34"/>
          <w:szCs w:val="34"/>
        </w:rPr>
      </w:pPr>
    </w:p>
    <w:p w:rsidR="00BD0ACC" w:rsidRDefault="00BD0ACC" w:rsidP="00BD0ACC">
      <w:pPr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 w:rsidRPr="00BD0ACC">
        <w:rPr>
          <w:rFonts w:ascii="Calibri" w:hAnsi="Calibri" w:cs="Calibri"/>
          <w:b/>
          <w:sz w:val="29"/>
          <w:szCs w:val="29"/>
        </w:rPr>
        <w:t>Bolsista</w:t>
      </w:r>
      <w:r>
        <w:rPr>
          <w:rFonts w:ascii="Calibri" w:hAnsi="Calibri" w:cs="Calibri"/>
          <w:sz w:val="29"/>
          <w:szCs w:val="29"/>
        </w:rPr>
        <w:t xml:space="preserve">:   </w:t>
      </w:r>
    </w:p>
    <w:p w:rsidR="00BD0ACC" w:rsidRPr="00BD0ACC" w:rsidRDefault="00BD0ACC" w:rsidP="00BD0ACC">
      <w:pPr>
        <w:autoSpaceDE w:val="0"/>
        <w:autoSpaceDN w:val="0"/>
        <w:adjustRightInd w:val="0"/>
        <w:rPr>
          <w:rFonts w:ascii="Calibri" w:hAnsi="Calibri" w:cs="Calibri"/>
          <w:b/>
          <w:sz w:val="29"/>
          <w:szCs w:val="29"/>
        </w:rPr>
      </w:pPr>
      <w:r w:rsidRPr="00BD0ACC">
        <w:rPr>
          <w:rFonts w:ascii="Calibri" w:hAnsi="Calibri" w:cs="Calibri"/>
          <w:b/>
          <w:sz w:val="29"/>
          <w:szCs w:val="29"/>
        </w:rPr>
        <w:t xml:space="preserve">Supervisor:    </w:t>
      </w:r>
    </w:p>
    <w:p w:rsidR="00BD0ACC" w:rsidRPr="00BD0ACC" w:rsidRDefault="00BD0ACC" w:rsidP="00BD0ACC">
      <w:pPr>
        <w:autoSpaceDE w:val="0"/>
        <w:autoSpaceDN w:val="0"/>
        <w:adjustRightInd w:val="0"/>
        <w:rPr>
          <w:rFonts w:ascii="Calibri" w:hAnsi="Calibri" w:cs="Calibri"/>
          <w:b/>
          <w:sz w:val="29"/>
          <w:szCs w:val="29"/>
        </w:rPr>
      </w:pPr>
      <w:r w:rsidRPr="00BD0ACC">
        <w:rPr>
          <w:rFonts w:ascii="Calibri" w:hAnsi="Calibri" w:cs="Calibri"/>
          <w:b/>
          <w:sz w:val="29"/>
          <w:szCs w:val="29"/>
        </w:rPr>
        <w:t xml:space="preserve">Centro:  </w:t>
      </w:r>
    </w:p>
    <w:p w:rsidR="00BD0ACC" w:rsidRDefault="00BD0ACC" w:rsidP="00BD0ACC">
      <w:pPr>
        <w:autoSpaceDE w:val="0"/>
        <w:autoSpaceDN w:val="0"/>
        <w:adjustRightInd w:val="0"/>
        <w:rPr>
          <w:rFonts w:ascii="Calibri" w:hAnsi="Calibri" w:cs="Calibri"/>
          <w:sz w:val="34"/>
          <w:szCs w:val="34"/>
        </w:rPr>
      </w:pPr>
    </w:p>
    <w:p w:rsidR="00BD0ACC" w:rsidRPr="00BD0ACC" w:rsidRDefault="00BD0ACC" w:rsidP="00BD0ACC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sz w:val="36"/>
          <w:szCs w:val="34"/>
        </w:rPr>
      </w:pPr>
      <w:r w:rsidRPr="00BD0ACC">
        <w:rPr>
          <w:rFonts w:ascii="Calibri" w:hAnsi="Calibri" w:cs="Calibri"/>
          <w:b/>
          <w:sz w:val="36"/>
          <w:szCs w:val="34"/>
        </w:rPr>
        <w:t xml:space="preserve">Avaliação: </w:t>
      </w:r>
    </w:p>
    <w:p w:rsidR="00BD0ACC" w:rsidRDefault="00BD0ACC" w:rsidP="00BD0ACC">
      <w:pPr>
        <w:autoSpaceDE w:val="0"/>
        <w:autoSpaceDN w:val="0"/>
        <w:adjustRightInd w:val="0"/>
        <w:rPr>
          <w:rFonts w:ascii="Calibri" w:hAnsi="Calibri" w:cs="Calibri"/>
          <w:sz w:val="34"/>
          <w:szCs w:val="34"/>
        </w:rPr>
      </w:pPr>
    </w:p>
    <w:p w:rsidR="00BD0ACC" w:rsidRPr="00BD0ACC" w:rsidRDefault="00BD0ACC" w:rsidP="00BD0ACC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sz w:val="28"/>
          <w:szCs w:val="24"/>
        </w:rPr>
      </w:pPr>
      <w:r w:rsidRPr="00BD0ACC">
        <w:rPr>
          <w:rFonts w:ascii="Calibri" w:hAnsi="Calibri" w:cs="Calibri"/>
          <w:b/>
          <w:sz w:val="28"/>
          <w:szCs w:val="24"/>
        </w:rPr>
        <w:t>1</w:t>
      </w:r>
      <w:r>
        <w:rPr>
          <w:rFonts w:ascii="Calibri" w:hAnsi="Calibri" w:cs="Calibri"/>
          <w:b/>
          <w:sz w:val="28"/>
          <w:szCs w:val="24"/>
        </w:rPr>
        <w:t xml:space="preserve"> - </w:t>
      </w:r>
      <w:r w:rsidRPr="00BD0ACC">
        <w:rPr>
          <w:rFonts w:ascii="Calibri" w:hAnsi="Calibri" w:cs="Calibri"/>
          <w:b/>
          <w:sz w:val="28"/>
          <w:szCs w:val="24"/>
        </w:rPr>
        <w:t xml:space="preserve"> Avaliação da infraestrutura disponível:</w:t>
      </w:r>
    </w:p>
    <w:p w:rsidR="00BD0ACC" w:rsidRDefault="00BD0ACC" w:rsidP="00BD0AC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BD0ACC" w:rsidRDefault="00BD0ACC" w:rsidP="00BD0AC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BD0ACC" w:rsidRDefault="00BD0ACC" w:rsidP="00BD0AC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BD0ACC" w:rsidRDefault="00BD0ACC" w:rsidP="00BD0AC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BD0ACC" w:rsidRDefault="00BD0ACC" w:rsidP="00BD0AC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BD0ACC" w:rsidRPr="00BD0ACC" w:rsidRDefault="00BD0ACC" w:rsidP="00BD0ACC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sz w:val="28"/>
          <w:szCs w:val="24"/>
        </w:rPr>
      </w:pPr>
      <w:r w:rsidRPr="00BD0ACC">
        <w:rPr>
          <w:rFonts w:ascii="Calibri" w:hAnsi="Calibri" w:cs="Calibri"/>
          <w:b/>
          <w:sz w:val="28"/>
          <w:szCs w:val="24"/>
        </w:rPr>
        <w:t>2</w:t>
      </w:r>
      <w:r>
        <w:rPr>
          <w:rFonts w:ascii="Calibri" w:hAnsi="Calibri" w:cs="Calibri"/>
          <w:b/>
          <w:sz w:val="28"/>
          <w:szCs w:val="24"/>
        </w:rPr>
        <w:t xml:space="preserve"> - </w:t>
      </w:r>
      <w:r w:rsidRPr="00BD0ACC">
        <w:rPr>
          <w:rFonts w:ascii="Calibri" w:hAnsi="Calibri" w:cs="Calibri"/>
          <w:b/>
          <w:sz w:val="28"/>
          <w:szCs w:val="24"/>
        </w:rPr>
        <w:t xml:space="preserve"> Avaliação do trabalho desenvolvido pelo bolsista:</w:t>
      </w:r>
    </w:p>
    <w:p w:rsidR="00BD0ACC" w:rsidRDefault="00BD0ACC" w:rsidP="00BD0AC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BD0ACC" w:rsidRDefault="00BD0ACC" w:rsidP="00BD0AC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BD0ACC" w:rsidRDefault="00BD0ACC" w:rsidP="00BD0AC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BD0ACC" w:rsidRDefault="00BD0ACC" w:rsidP="00BD0AC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BD0ACC" w:rsidRPr="00BD0ACC" w:rsidRDefault="00BD0ACC" w:rsidP="00BD0ACC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sz w:val="28"/>
          <w:szCs w:val="24"/>
        </w:rPr>
      </w:pPr>
      <w:r w:rsidRPr="00BD0ACC">
        <w:rPr>
          <w:rFonts w:ascii="Calibri" w:hAnsi="Calibri" w:cs="Calibri"/>
          <w:b/>
          <w:sz w:val="28"/>
          <w:szCs w:val="24"/>
        </w:rPr>
        <w:t>3</w:t>
      </w:r>
      <w:r>
        <w:rPr>
          <w:rFonts w:ascii="Calibri" w:hAnsi="Calibri" w:cs="Calibri"/>
          <w:b/>
          <w:sz w:val="28"/>
          <w:szCs w:val="24"/>
        </w:rPr>
        <w:t xml:space="preserve"> - </w:t>
      </w:r>
      <w:r w:rsidRPr="00BD0ACC">
        <w:rPr>
          <w:rFonts w:ascii="Calibri" w:hAnsi="Calibri" w:cs="Calibri"/>
          <w:b/>
          <w:sz w:val="28"/>
          <w:szCs w:val="24"/>
        </w:rPr>
        <w:t>Avaliação dos resultados alcançados:</w:t>
      </w:r>
    </w:p>
    <w:p w:rsidR="00BD0ACC" w:rsidRDefault="00BD0ACC" w:rsidP="00BD0AC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BD0ACC" w:rsidRDefault="00BD0ACC" w:rsidP="00BD0AC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BD0ACC" w:rsidRDefault="00BD0ACC" w:rsidP="00BD0AC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BD0ACC" w:rsidRDefault="00BD0ACC" w:rsidP="00BD0AC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BD0ACC" w:rsidRPr="00BD0ACC" w:rsidRDefault="00BD0ACC" w:rsidP="00BD0ACC">
      <w:pPr>
        <w:pBdr>
          <w:top w:val="single" w:sz="4" w:space="1" w:color="auto"/>
        </w:pBdr>
        <w:rPr>
          <w:rFonts w:ascii="Calibri" w:hAnsi="Calibri" w:cs="Calibri"/>
          <w:b/>
          <w:sz w:val="28"/>
          <w:szCs w:val="24"/>
        </w:rPr>
      </w:pPr>
      <w:r w:rsidRPr="00BD0ACC">
        <w:rPr>
          <w:rFonts w:ascii="Calibri" w:hAnsi="Calibri" w:cs="Calibri"/>
          <w:b/>
          <w:sz w:val="28"/>
          <w:szCs w:val="24"/>
        </w:rPr>
        <w:t xml:space="preserve">Assinatura:  </w:t>
      </w:r>
    </w:p>
    <w:p w:rsidR="00BD0ACC" w:rsidRDefault="00BD0ACC" w:rsidP="00BD0ACC">
      <w:pPr>
        <w:rPr>
          <w:rFonts w:ascii="Calibri" w:hAnsi="Calibri" w:cs="Calibri"/>
          <w:sz w:val="24"/>
          <w:szCs w:val="24"/>
        </w:rPr>
      </w:pPr>
    </w:p>
    <w:p w:rsidR="00BD0ACC" w:rsidRDefault="00BD0ACC" w:rsidP="00BD0ACC">
      <w:pPr>
        <w:rPr>
          <w:rFonts w:ascii="Calibri" w:hAnsi="Calibri" w:cs="Calibri"/>
          <w:sz w:val="24"/>
          <w:szCs w:val="24"/>
        </w:rPr>
      </w:pPr>
    </w:p>
    <w:sectPr w:rsidR="00BD0A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CC"/>
    <w:rsid w:val="00251C3B"/>
    <w:rsid w:val="009027C9"/>
    <w:rsid w:val="00BD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D70A0-2A27-462A-9CA1-8D759324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Cristina Puglia</dc:creator>
  <cp:keywords/>
  <dc:description/>
  <cp:lastModifiedBy>Ilze Cristina Puglia</cp:lastModifiedBy>
  <cp:revision>2</cp:revision>
  <dcterms:created xsi:type="dcterms:W3CDTF">2021-09-03T14:00:00Z</dcterms:created>
  <dcterms:modified xsi:type="dcterms:W3CDTF">2021-09-03T14:00:00Z</dcterms:modified>
</cp:coreProperties>
</file>